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E" w:rsidRPr="004061A1" w:rsidRDefault="005A5874">
      <w:pPr>
        <w:rPr>
          <w:sz w:val="32"/>
          <w:szCs w:val="32"/>
          <w:lang w:val="sr-Cyrl-CS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2" type="#_x0000_t96" style="position:absolute;margin-left:149.7pt;margin-top:-46.05pt;width:1in;height:1in;z-index:251663360"/>
        </w:pict>
      </w:r>
      <w:r w:rsidR="00CA6A79">
        <w:rPr>
          <w:sz w:val="32"/>
          <w:szCs w:val="32"/>
          <w:lang w:val="sr-Cyrl-CS"/>
        </w:rPr>
        <w:t>ЈЕЛОВНИК ЗА фебруар</w:t>
      </w:r>
    </w:p>
    <w:tbl>
      <w:tblPr>
        <w:tblStyle w:val="TableGrid"/>
        <w:tblW w:w="11447" w:type="dxa"/>
        <w:tblInd w:w="-1062" w:type="dxa"/>
        <w:tblLook w:val="04A0" w:firstRow="1" w:lastRow="0" w:firstColumn="1" w:lastColumn="0" w:noHBand="0" w:noVBand="1"/>
      </w:tblPr>
      <w:tblGrid>
        <w:gridCol w:w="1939"/>
        <w:gridCol w:w="2229"/>
        <w:gridCol w:w="2115"/>
        <w:gridCol w:w="2580"/>
        <w:gridCol w:w="2584"/>
      </w:tblGrid>
      <w:tr w:rsidR="00ED0671" w:rsidTr="00521A01">
        <w:trPr>
          <w:trHeight w:val="1515"/>
        </w:trPr>
        <w:tc>
          <w:tcPr>
            <w:tcW w:w="1710" w:type="dxa"/>
          </w:tcPr>
          <w:p w:rsidR="008D1ABE" w:rsidRPr="004061A1" w:rsidRDefault="008D1ABE">
            <w:pPr>
              <w:rPr>
                <w:sz w:val="24"/>
                <w:szCs w:val="24"/>
                <w:lang w:val="sr-Cyrl-CS"/>
              </w:rPr>
            </w:pPr>
          </w:p>
          <w:p w:rsidR="00521A01" w:rsidRPr="004061A1" w:rsidRDefault="008D1ABE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ДАНИ</w:t>
            </w:r>
          </w:p>
        </w:tc>
        <w:tc>
          <w:tcPr>
            <w:tcW w:w="2250" w:type="dxa"/>
          </w:tcPr>
          <w:p w:rsidR="00521A01" w:rsidRPr="004061A1" w:rsidRDefault="00521A01">
            <w:pPr>
              <w:rPr>
                <w:sz w:val="24"/>
                <w:szCs w:val="24"/>
                <w:lang w:val="sr-Cyrl-CS"/>
              </w:rPr>
            </w:pPr>
          </w:p>
          <w:p w:rsidR="008D1ABE" w:rsidRPr="004061A1" w:rsidRDefault="00FC4E3A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ДОРУЧАК</w:t>
            </w:r>
          </w:p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:rsidR="00521A01" w:rsidRPr="004061A1" w:rsidRDefault="00521A01">
            <w:pPr>
              <w:rPr>
                <w:sz w:val="24"/>
                <w:szCs w:val="24"/>
                <w:lang w:val="sr-Cyrl-CS"/>
              </w:rPr>
            </w:pPr>
          </w:p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УЖИНА</w:t>
            </w:r>
          </w:p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</w:p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</w:p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15" w:type="dxa"/>
          </w:tcPr>
          <w:p w:rsidR="00521A01" w:rsidRPr="004061A1" w:rsidRDefault="00521A01">
            <w:pPr>
              <w:rPr>
                <w:sz w:val="24"/>
                <w:szCs w:val="24"/>
                <w:lang w:val="sr-Cyrl-CS"/>
              </w:rPr>
            </w:pPr>
          </w:p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РУЧАК</w:t>
            </w:r>
          </w:p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712" w:type="dxa"/>
          </w:tcPr>
          <w:p w:rsidR="00ED0671" w:rsidRDefault="00ED0671"/>
          <w:p w:rsidR="00ED0671" w:rsidRPr="00ED0671" w:rsidRDefault="00ED0671" w:rsidP="00ED0671"/>
          <w:p w:rsidR="00521A01" w:rsidRPr="004061A1" w:rsidRDefault="00521A01" w:rsidP="00ED0671">
            <w:pPr>
              <w:rPr>
                <w:sz w:val="32"/>
                <w:szCs w:val="32"/>
              </w:rPr>
            </w:pPr>
          </w:p>
        </w:tc>
      </w:tr>
      <w:tr w:rsidR="00ED0671" w:rsidTr="00521A01">
        <w:trPr>
          <w:trHeight w:val="1431"/>
        </w:trPr>
        <w:tc>
          <w:tcPr>
            <w:tcW w:w="1710" w:type="dxa"/>
          </w:tcPr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ПОНЕДЕЉАК</w:t>
            </w:r>
          </w:p>
          <w:p w:rsidR="00521A01" w:rsidRPr="00FC4E3A" w:rsidRDefault="00CA6A79" w:rsidP="00FC4E3A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29.2.2016</w:t>
            </w:r>
            <w:r w:rsidR="004061A1"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2250" w:type="dxa"/>
          </w:tcPr>
          <w:p w:rsidR="004061A1" w:rsidRDefault="004061A1"/>
          <w:p w:rsidR="00521A0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качамак,</w:t>
            </w:r>
          </w:p>
          <w:p w:rsidR="004061A1" w:rsidRPr="004061A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јогурт</w:t>
            </w:r>
          </w:p>
        </w:tc>
        <w:tc>
          <w:tcPr>
            <w:tcW w:w="2160" w:type="dxa"/>
          </w:tcPr>
          <w:p w:rsidR="004061A1" w:rsidRDefault="004061A1"/>
          <w:p w:rsidR="004061A1" w:rsidRDefault="004061A1" w:rsidP="004061A1"/>
          <w:p w:rsidR="00521A01" w:rsidRPr="004061A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сутлијаш</w:t>
            </w:r>
          </w:p>
        </w:tc>
        <w:tc>
          <w:tcPr>
            <w:tcW w:w="2615" w:type="dxa"/>
          </w:tcPr>
          <w:p w:rsidR="004061A1" w:rsidRDefault="004061A1">
            <w:pPr>
              <w:rPr>
                <w:lang w:val="sr-Cyrl-CS"/>
              </w:rPr>
            </w:pPr>
          </w:p>
          <w:p w:rsidR="004061A1" w:rsidRDefault="008A495E">
            <w:pPr>
              <w:rPr>
                <w:lang w:val="sr-Cyrl-CS"/>
              </w:rPr>
            </w:pPr>
            <w:r>
              <w:rPr>
                <w:lang w:val="sr-Cyrl-CS"/>
              </w:rPr>
              <w:t>Кромпир паприкаш</w:t>
            </w:r>
          </w:p>
          <w:p w:rsidR="008A495E" w:rsidRDefault="008A495E">
            <w:pPr>
              <w:rPr>
                <w:lang w:val="sr-Cyrl-CS"/>
              </w:rPr>
            </w:pPr>
            <w:r>
              <w:rPr>
                <w:lang w:val="sr-Cyrl-CS"/>
              </w:rPr>
              <w:t>салата</w:t>
            </w:r>
          </w:p>
          <w:p w:rsidR="004061A1" w:rsidRDefault="004061A1">
            <w:pPr>
              <w:rPr>
                <w:lang w:val="sr-Cyrl-CS"/>
              </w:rPr>
            </w:pPr>
          </w:p>
          <w:p w:rsidR="004061A1" w:rsidRPr="008A495E" w:rsidRDefault="004061A1">
            <w:pPr>
              <w:rPr>
                <w:lang w:val="sr-Cyrl-CS"/>
              </w:rPr>
            </w:pPr>
          </w:p>
        </w:tc>
        <w:tc>
          <w:tcPr>
            <w:tcW w:w="2712" w:type="dxa"/>
          </w:tcPr>
          <w:p w:rsidR="00521A01" w:rsidRDefault="00521A01"/>
        </w:tc>
      </w:tr>
      <w:tr w:rsidR="00ED0671" w:rsidTr="00521A01">
        <w:trPr>
          <w:trHeight w:val="1431"/>
        </w:trPr>
        <w:tc>
          <w:tcPr>
            <w:tcW w:w="1710" w:type="dxa"/>
          </w:tcPr>
          <w:p w:rsidR="00FC4E3A" w:rsidRPr="004061A1" w:rsidRDefault="00FC4E3A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УТОРАК</w:t>
            </w:r>
          </w:p>
          <w:p w:rsidR="00521A01" w:rsidRPr="00FC4E3A" w:rsidRDefault="00CA6A79" w:rsidP="00FC4E3A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1.3.2016</w:t>
            </w:r>
            <w:r w:rsidR="004061A1"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2250" w:type="dxa"/>
          </w:tcPr>
          <w:p w:rsidR="004061A1" w:rsidRDefault="004061A1"/>
          <w:p w:rsidR="004061A1" w:rsidRPr="00CA6A79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џем,маргарин,</w:t>
            </w:r>
          </w:p>
          <w:p w:rsidR="00521A01" w:rsidRDefault="00521A01" w:rsidP="004061A1">
            <w:pPr>
              <w:rPr>
                <w:lang w:val="sr-Cyrl-CS"/>
              </w:rPr>
            </w:pPr>
          </w:p>
          <w:p w:rsidR="004061A1" w:rsidRPr="004061A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млеко</w:t>
            </w:r>
          </w:p>
        </w:tc>
        <w:tc>
          <w:tcPr>
            <w:tcW w:w="2160" w:type="dxa"/>
          </w:tcPr>
          <w:p w:rsidR="004061A1" w:rsidRDefault="004061A1"/>
          <w:p w:rsidR="004061A1" w:rsidRDefault="004061A1" w:rsidP="004061A1"/>
          <w:p w:rsidR="00521A01" w:rsidRPr="004061A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слане кифле </w:t>
            </w:r>
          </w:p>
        </w:tc>
        <w:tc>
          <w:tcPr>
            <w:tcW w:w="2615" w:type="dxa"/>
          </w:tcPr>
          <w:p w:rsidR="00521A01" w:rsidRDefault="00521A01">
            <w:pPr>
              <w:rPr>
                <w:lang w:val="sr-Cyrl-CS"/>
              </w:rPr>
            </w:pPr>
          </w:p>
          <w:p w:rsidR="004061A1" w:rsidRDefault="004061A1">
            <w:pPr>
              <w:rPr>
                <w:lang w:val="sr-Cyrl-CS"/>
              </w:rPr>
            </w:pPr>
          </w:p>
          <w:p w:rsidR="004061A1" w:rsidRPr="004061A1" w:rsidRDefault="008A495E">
            <w:pPr>
              <w:rPr>
                <w:lang w:val="sr-Cyrl-CS"/>
              </w:rPr>
            </w:pPr>
            <w:r>
              <w:rPr>
                <w:lang w:val="sr-Cyrl-CS"/>
              </w:rPr>
              <w:t>Супа,пилав,салата</w:t>
            </w:r>
          </w:p>
        </w:tc>
        <w:tc>
          <w:tcPr>
            <w:tcW w:w="2712" w:type="dxa"/>
          </w:tcPr>
          <w:p w:rsidR="00521A01" w:rsidRDefault="005A5874">
            <w:r>
              <w:rPr>
                <w:noProof/>
              </w:rPr>
              <w:pict>
                <v:shape id="_x0000_s1043" type="#_x0000_t96" style="position:absolute;margin-left:8.3pt;margin-top:38.25pt;width:1in;height:1in;z-index:251664384;mso-position-horizontal-relative:text;mso-position-vertical-relative:text"/>
              </w:pict>
            </w:r>
          </w:p>
        </w:tc>
      </w:tr>
      <w:tr w:rsidR="00ED0671" w:rsidTr="00521A01">
        <w:trPr>
          <w:trHeight w:val="1431"/>
        </w:trPr>
        <w:tc>
          <w:tcPr>
            <w:tcW w:w="1710" w:type="dxa"/>
          </w:tcPr>
          <w:p w:rsidR="00FC4E3A" w:rsidRPr="004061A1" w:rsidRDefault="00ED0671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СРЕДА</w:t>
            </w:r>
          </w:p>
          <w:p w:rsidR="00ED0671" w:rsidRDefault="00CA6A79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2.3.2016</w:t>
            </w:r>
            <w:r w:rsidR="004061A1">
              <w:rPr>
                <w:sz w:val="40"/>
                <w:szCs w:val="40"/>
                <w:lang w:val="sr-Cyrl-CS"/>
              </w:rPr>
              <w:t>.</w:t>
            </w:r>
          </w:p>
          <w:p w:rsidR="00521A01" w:rsidRPr="00FC4E3A" w:rsidRDefault="00521A01">
            <w:pPr>
              <w:rPr>
                <w:sz w:val="40"/>
                <w:szCs w:val="40"/>
                <w:lang w:val="sr-Cyrl-CS"/>
              </w:rPr>
            </w:pPr>
          </w:p>
        </w:tc>
        <w:tc>
          <w:tcPr>
            <w:tcW w:w="2250" w:type="dxa"/>
          </w:tcPr>
          <w:p w:rsidR="004061A1" w:rsidRDefault="004061A1"/>
          <w:p w:rsidR="004061A1" w:rsidRDefault="004061A1" w:rsidP="004061A1"/>
          <w:p w:rsidR="00521A01" w:rsidRPr="004061A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штапићи(пециво)</w:t>
            </w:r>
          </w:p>
        </w:tc>
        <w:tc>
          <w:tcPr>
            <w:tcW w:w="2160" w:type="dxa"/>
          </w:tcPr>
          <w:p w:rsidR="004061A1" w:rsidRDefault="004061A1"/>
          <w:p w:rsidR="004061A1" w:rsidRDefault="004061A1" w:rsidP="004061A1"/>
          <w:p w:rsidR="00521A01" w:rsidRPr="004061A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јабуке</w:t>
            </w:r>
          </w:p>
        </w:tc>
        <w:tc>
          <w:tcPr>
            <w:tcW w:w="2615" w:type="dxa"/>
          </w:tcPr>
          <w:p w:rsidR="00521A01" w:rsidRDefault="00521A01">
            <w:pPr>
              <w:rPr>
                <w:lang w:val="sr-Cyrl-CS"/>
              </w:rPr>
            </w:pPr>
          </w:p>
          <w:p w:rsidR="00CA6A79" w:rsidRDefault="00CA6A79">
            <w:pPr>
              <w:rPr>
                <w:lang w:val="sr-Cyrl-CS"/>
              </w:rPr>
            </w:pPr>
          </w:p>
          <w:p w:rsidR="004061A1" w:rsidRPr="00CA6A79" w:rsidRDefault="008A495E" w:rsidP="00CA6A79">
            <w:pPr>
              <w:rPr>
                <w:lang w:val="sr-Cyrl-CS"/>
              </w:rPr>
            </w:pPr>
            <w:r>
              <w:rPr>
                <w:lang w:val="sr-Cyrl-CS"/>
              </w:rPr>
              <w:t>Чорба,лазање</w:t>
            </w:r>
          </w:p>
        </w:tc>
        <w:tc>
          <w:tcPr>
            <w:tcW w:w="2712" w:type="dxa"/>
          </w:tcPr>
          <w:p w:rsidR="00521A01" w:rsidRDefault="00521A01"/>
        </w:tc>
      </w:tr>
      <w:tr w:rsidR="00ED0671" w:rsidTr="00521A01">
        <w:trPr>
          <w:trHeight w:val="1431"/>
        </w:trPr>
        <w:tc>
          <w:tcPr>
            <w:tcW w:w="1710" w:type="dxa"/>
          </w:tcPr>
          <w:p w:rsidR="00ED0671" w:rsidRPr="004061A1" w:rsidRDefault="00ED0671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ЧЕТВРТАК</w:t>
            </w:r>
          </w:p>
          <w:p w:rsidR="00521A01" w:rsidRPr="00ED0671" w:rsidRDefault="00CA6A79" w:rsidP="00ED0671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3.3.2016</w:t>
            </w:r>
            <w:r w:rsidR="004061A1"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2250" w:type="dxa"/>
          </w:tcPr>
          <w:p w:rsidR="004061A1" w:rsidRDefault="004061A1"/>
          <w:p w:rsidR="004061A1" w:rsidRDefault="004061A1" w:rsidP="004061A1"/>
          <w:p w:rsidR="00CA6A79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пројара са спанаћем,</w:t>
            </w:r>
          </w:p>
          <w:p w:rsidR="004061A1" w:rsidRPr="00CA6A79" w:rsidRDefault="00CA6A79" w:rsidP="00CA6A79">
            <w:pPr>
              <w:rPr>
                <w:lang w:val="sr-Cyrl-CS"/>
              </w:rPr>
            </w:pPr>
            <w:r>
              <w:rPr>
                <w:lang w:val="sr-Cyrl-CS"/>
              </w:rPr>
              <w:t>јогурт</w:t>
            </w:r>
          </w:p>
        </w:tc>
        <w:tc>
          <w:tcPr>
            <w:tcW w:w="2160" w:type="dxa"/>
          </w:tcPr>
          <w:p w:rsidR="004061A1" w:rsidRDefault="004061A1"/>
          <w:p w:rsidR="004061A1" w:rsidRDefault="004061A1" w:rsidP="004061A1"/>
          <w:p w:rsidR="00521A01" w:rsidRPr="004061A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мандарине</w:t>
            </w:r>
          </w:p>
        </w:tc>
        <w:tc>
          <w:tcPr>
            <w:tcW w:w="2615" w:type="dxa"/>
          </w:tcPr>
          <w:p w:rsidR="00521A01" w:rsidRDefault="00521A01">
            <w:pPr>
              <w:rPr>
                <w:lang w:val="sr-Cyrl-CS"/>
              </w:rPr>
            </w:pPr>
          </w:p>
          <w:p w:rsidR="00CA6A79" w:rsidRDefault="00CA6A79">
            <w:pPr>
              <w:rPr>
                <w:lang w:val="sr-Cyrl-CS"/>
              </w:rPr>
            </w:pPr>
          </w:p>
          <w:p w:rsidR="004061A1" w:rsidRPr="00CA6A79" w:rsidRDefault="008A495E" w:rsidP="00CA6A79">
            <w:pPr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CA6A79">
              <w:rPr>
                <w:lang w:val="sr-Cyrl-CS"/>
              </w:rPr>
              <w:t>упус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2712" w:type="dxa"/>
          </w:tcPr>
          <w:p w:rsidR="00521A01" w:rsidRDefault="00521A01"/>
        </w:tc>
      </w:tr>
      <w:tr w:rsidR="00ED0671" w:rsidTr="00521A01">
        <w:trPr>
          <w:trHeight w:val="1515"/>
        </w:trPr>
        <w:tc>
          <w:tcPr>
            <w:tcW w:w="1710" w:type="dxa"/>
          </w:tcPr>
          <w:p w:rsidR="00ED0671" w:rsidRPr="004061A1" w:rsidRDefault="00ED0671">
            <w:pPr>
              <w:rPr>
                <w:sz w:val="24"/>
                <w:szCs w:val="24"/>
                <w:lang w:val="sr-Cyrl-CS"/>
              </w:rPr>
            </w:pPr>
            <w:r w:rsidRPr="004061A1">
              <w:rPr>
                <w:sz w:val="24"/>
                <w:szCs w:val="24"/>
                <w:lang w:val="sr-Cyrl-CS"/>
              </w:rPr>
              <w:t>ПЕТАК</w:t>
            </w:r>
          </w:p>
          <w:p w:rsidR="00521A01" w:rsidRPr="00ED0671" w:rsidRDefault="00CA6A79" w:rsidP="00ED0671">
            <w:pPr>
              <w:rPr>
                <w:sz w:val="40"/>
                <w:szCs w:val="40"/>
                <w:lang w:val="sr-Cyrl-CS"/>
              </w:rPr>
            </w:pPr>
            <w:r>
              <w:rPr>
                <w:sz w:val="40"/>
                <w:szCs w:val="40"/>
                <w:lang w:val="sr-Cyrl-CS"/>
              </w:rPr>
              <w:t>4.3.2016</w:t>
            </w:r>
            <w:r w:rsidR="004061A1">
              <w:rPr>
                <w:sz w:val="40"/>
                <w:szCs w:val="40"/>
                <w:lang w:val="sr-Cyrl-CS"/>
              </w:rPr>
              <w:t>.</w:t>
            </w:r>
          </w:p>
        </w:tc>
        <w:tc>
          <w:tcPr>
            <w:tcW w:w="2250" w:type="dxa"/>
          </w:tcPr>
          <w:p w:rsidR="004061A1" w:rsidRDefault="004061A1"/>
          <w:p w:rsidR="00521A01" w:rsidRDefault="00CA6A79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сендвич,</w:t>
            </w:r>
          </w:p>
          <w:p w:rsidR="004061A1" w:rsidRPr="004061A1" w:rsidRDefault="008A495E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чај</w:t>
            </w:r>
          </w:p>
        </w:tc>
        <w:tc>
          <w:tcPr>
            <w:tcW w:w="2160" w:type="dxa"/>
          </w:tcPr>
          <w:p w:rsidR="004061A1" w:rsidRDefault="004061A1"/>
          <w:p w:rsidR="004061A1" w:rsidRDefault="004061A1" w:rsidP="004061A1"/>
          <w:p w:rsidR="00521A01" w:rsidRPr="005A5874" w:rsidRDefault="005A5874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Кекс,млеко</w:t>
            </w:r>
            <w:bookmarkStart w:id="0" w:name="_GoBack"/>
            <w:bookmarkEnd w:id="0"/>
          </w:p>
        </w:tc>
        <w:tc>
          <w:tcPr>
            <w:tcW w:w="2615" w:type="dxa"/>
          </w:tcPr>
          <w:p w:rsidR="004061A1" w:rsidRDefault="004061A1"/>
          <w:p w:rsidR="004061A1" w:rsidRDefault="004061A1" w:rsidP="004061A1"/>
          <w:p w:rsidR="00521A01" w:rsidRDefault="004061A1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ПАСУЉ</w:t>
            </w:r>
            <w:r w:rsidR="008A495E">
              <w:rPr>
                <w:lang w:val="sr-Cyrl-CS"/>
              </w:rPr>
              <w:t xml:space="preserve"> са кобасицом</w:t>
            </w:r>
          </w:p>
          <w:p w:rsidR="004061A1" w:rsidRPr="004061A1" w:rsidRDefault="004061A1" w:rsidP="004061A1">
            <w:pPr>
              <w:rPr>
                <w:lang w:val="sr-Cyrl-CS"/>
              </w:rPr>
            </w:pPr>
            <w:r>
              <w:rPr>
                <w:lang w:val="sr-Cyrl-CS"/>
              </w:rPr>
              <w:t>САЛАТА</w:t>
            </w:r>
          </w:p>
        </w:tc>
        <w:tc>
          <w:tcPr>
            <w:tcW w:w="2712" w:type="dxa"/>
          </w:tcPr>
          <w:p w:rsidR="00521A01" w:rsidRDefault="00521A01"/>
        </w:tc>
      </w:tr>
    </w:tbl>
    <w:p w:rsidR="004061A1" w:rsidRDefault="00ED0671">
      <w:r>
        <w:sym w:font="Wingdings" w:char="F04A"/>
      </w:r>
      <w:r w:rsidR="002C5BB2">
        <w:sym w:font="Wingdings" w:char="F04A"/>
      </w:r>
    </w:p>
    <w:p w:rsidR="004061A1" w:rsidRDefault="004061A1" w:rsidP="004061A1"/>
    <w:p w:rsidR="00E03575" w:rsidRDefault="005A5874" w:rsidP="004061A1">
      <w:pPr>
        <w:tabs>
          <w:tab w:val="left" w:pos="1633"/>
          <w:tab w:val="left" w:pos="6405"/>
        </w:tabs>
        <w:rPr>
          <w:lang w:val="sr-Cyrl-C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60.95pt;margin-top:14.4pt;width:119.25pt;height:0;z-index:251659264" o:connectortype="straight"/>
        </w:pict>
      </w:r>
      <w:r>
        <w:rPr>
          <w:noProof/>
        </w:rPr>
        <w:pict>
          <v:shape id="_x0000_s1038" type="#_x0000_t32" style="position:absolute;margin-left:360.3pt;margin-top:14.4pt;width:146.25pt;height:0;z-index:251661312" o:connectortype="straight"/>
        </w:pict>
      </w:r>
      <w:r>
        <w:rPr>
          <w:noProof/>
        </w:rPr>
        <w:pict>
          <v:shape id="_x0000_s1037" type="#_x0000_t32" style="position:absolute;margin-left:149.7pt;margin-top:14.4pt;width:122.25pt;height:0;z-index:251660288" o:connectortype="straight"/>
        </w:pict>
      </w:r>
      <w:r w:rsidR="004061A1">
        <w:tab/>
      </w:r>
      <w:r w:rsidR="004061A1">
        <w:tab/>
      </w:r>
    </w:p>
    <w:p w:rsidR="00DC4FE8" w:rsidRPr="00DC4FE8" w:rsidRDefault="00DC4FE8" w:rsidP="00DC4FE8">
      <w:pPr>
        <w:tabs>
          <w:tab w:val="left" w:pos="3697"/>
          <w:tab w:val="left" w:pos="7436"/>
        </w:tabs>
        <w:rPr>
          <w:lang w:val="sr-Cyrl-CS"/>
        </w:rPr>
      </w:pPr>
      <w:r>
        <w:rPr>
          <w:lang w:val="sr-Cyrl-CS"/>
        </w:rPr>
        <w:tab/>
        <w:t>КУВАРИЦА</w:t>
      </w:r>
      <w:r>
        <w:rPr>
          <w:lang w:val="sr-Cyrl-CS"/>
        </w:rPr>
        <w:tab/>
        <w:t xml:space="preserve">СЕСТРА НА </w:t>
      </w:r>
    </w:p>
    <w:p w:rsidR="004061A1" w:rsidRPr="004061A1" w:rsidRDefault="00DC4FE8" w:rsidP="00DC4FE8">
      <w:pPr>
        <w:tabs>
          <w:tab w:val="left" w:pos="7436"/>
        </w:tabs>
        <w:rPr>
          <w:lang w:val="sr-Cyrl-CS"/>
        </w:rPr>
      </w:pPr>
      <w:r>
        <w:rPr>
          <w:lang w:val="sr-Cyrl-CS"/>
        </w:rPr>
        <w:tab/>
        <w:t>ПРЕВЕНТИВИ</w:t>
      </w:r>
    </w:p>
    <w:p w:rsidR="004061A1" w:rsidRDefault="005A5874" w:rsidP="00DC4FE8">
      <w:pPr>
        <w:tabs>
          <w:tab w:val="center" w:pos="4680"/>
          <w:tab w:val="left" w:pos="7823"/>
        </w:tabs>
        <w:rPr>
          <w:lang w:val="sr-Cyrl-CS"/>
        </w:rPr>
      </w:pPr>
      <w:r>
        <w:rPr>
          <w:noProof/>
        </w:rPr>
        <w:pict>
          <v:shape id="_x0000_s1041" type="#_x0000_t96" style="position:absolute;margin-left:271.95pt;margin-top:5.6pt;width:1in;height:1in;z-index:251662336"/>
        </w:pict>
      </w:r>
      <w:r w:rsidR="004061A1">
        <w:rPr>
          <w:lang w:val="sr-Cyrl-CS"/>
        </w:rPr>
        <w:t>ДИРЕКТОР</w:t>
      </w:r>
      <w:r w:rsidR="00DC4FE8">
        <w:rPr>
          <w:lang w:val="sr-Cyrl-CS"/>
        </w:rPr>
        <w:tab/>
      </w:r>
      <w:r w:rsidR="00DC4FE8">
        <w:rPr>
          <w:lang w:val="sr-Cyrl-CS"/>
        </w:rPr>
        <w:tab/>
      </w:r>
    </w:p>
    <w:p w:rsidR="00DC4FE8" w:rsidRPr="004061A1" w:rsidRDefault="00DC4FE8" w:rsidP="00DC4FE8">
      <w:pPr>
        <w:tabs>
          <w:tab w:val="center" w:pos="4680"/>
          <w:tab w:val="left" w:pos="7823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</w:t>
      </w:r>
    </w:p>
    <w:sectPr w:rsidR="00DC4FE8" w:rsidRPr="004061A1" w:rsidSect="0087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D4" w:rsidRDefault="000C5CD4" w:rsidP="00521A01">
      <w:pPr>
        <w:spacing w:after="0" w:line="240" w:lineRule="auto"/>
      </w:pPr>
      <w:r>
        <w:separator/>
      </w:r>
    </w:p>
  </w:endnote>
  <w:endnote w:type="continuationSeparator" w:id="0">
    <w:p w:rsidR="000C5CD4" w:rsidRDefault="000C5CD4" w:rsidP="0052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D4" w:rsidRDefault="000C5CD4" w:rsidP="00521A01">
      <w:pPr>
        <w:spacing w:after="0" w:line="240" w:lineRule="auto"/>
      </w:pPr>
      <w:r>
        <w:separator/>
      </w:r>
    </w:p>
  </w:footnote>
  <w:footnote w:type="continuationSeparator" w:id="0">
    <w:p w:rsidR="000C5CD4" w:rsidRDefault="000C5CD4" w:rsidP="0052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A01"/>
    <w:rsid w:val="000C5CD4"/>
    <w:rsid w:val="002C5BB2"/>
    <w:rsid w:val="004061A1"/>
    <w:rsid w:val="005016F5"/>
    <w:rsid w:val="00521A01"/>
    <w:rsid w:val="005A5874"/>
    <w:rsid w:val="00626299"/>
    <w:rsid w:val="00702F2C"/>
    <w:rsid w:val="00870057"/>
    <w:rsid w:val="008A495E"/>
    <w:rsid w:val="008D1ABE"/>
    <w:rsid w:val="00AE5235"/>
    <w:rsid w:val="00B00EBA"/>
    <w:rsid w:val="00CA6A79"/>
    <w:rsid w:val="00DC4FE8"/>
    <w:rsid w:val="00E03575"/>
    <w:rsid w:val="00ED0671"/>
    <w:rsid w:val="00F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4" type="connector" idref="#_x0000_s1036"/>
        <o:r id="V:Rule5" type="connector" idref="#_x0000_s103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01"/>
  </w:style>
  <w:style w:type="paragraph" w:styleId="Footer">
    <w:name w:val="footer"/>
    <w:basedOn w:val="Normal"/>
    <w:link w:val="FooterChar"/>
    <w:uiPriority w:val="99"/>
    <w:semiHidden/>
    <w:unhideWhenUsed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DECIJI VRTIC NASA RADOST</cp:lastModifiedBy>
  <cp:revision>4</cp:revision>
  <dcterms:created xsi:type="dcterms:W3CDTF">2016-01-19T15:58:00Z</dcterms:created>
  <dcterms:modified xsi:type="dcterms:W3CDTF">1980-01-04T00:40:00Z</dcterms:modified>
</cp:coreProperties>
</file>